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51" w:rsidRPr="00430DFC" w:rsidRDefault="00181751" w:rsidP="00181751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430DFC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  <w:r w:rsidRPr="00430DFC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drawing>
          <wp:anchor distT="0" distB="0" distL="0" distR="0" simplePos="0" relativeHeight="251659264" behindDoc="0" locked="0" layoutInCell="1" allowOverlap="1" wp14:anchorId="4B3B3ADF" wp14:editId="3A4E54D4">
            <wp:simplePos x="0" y="0"/>
            <wp:positionH relativeFrom="margin">
              <wp:posOffset>5375910</wp:posOffset>
            </wp:positionH>
            <wp:positionV relativeFrom="margin">
              <wp:posOffset>-62865</wp:posOffset>
            </wp:positionV>
            <wp:extent cx="849630" cy="930910"/>
            <wp:effectExtent l="0" t="0" r="0" b="0"/>
            <wp:wrapSquare wrapText="bothSides"/>
            <wp:docPr id="1" name="Picture" descr="GRB NOVI 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GRB NOVI S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751" w:rsidRPr="00430DFC" w:rsidRDefault="00181751" w:rsidP="00181751">
      <w:pPr>
        <w:spacing w:after="0" w:line="100" w:lineRule="atLeast"/>
        <w:rPr>
          <w:rFonts w:ascii="Arial" w:hAnsi="Arial" w:cs="Arial"/>
          <w:color w:val="0044CC"/>
          <w:sz w:val="24"/>
          <w:szCs w:val="24"/>
        </w:rPr>
      </w:pPr>
      <w:proofErr w:type="gramStart"/>
      <w:r w:rsidRPr="00430DFC">
        <w:rPr>
          <w:rFonts w:ascii="Times New Roman" w:hAnsi="Times New Roman" w:cs="Times New Roman"/>
          <w:b/>
          <w:sz w:val="24"/>
          <w:szCs w:val="24"/>
        </w:rPr>
        <w:t>АУТОНОМНА  ПОКРАЈИНА</w:t>
      </w:r>
      <w:proofErr w:type="gram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 ВОЈВОДИНА  </w:t>
      </w:r>
    </w:p>
    <w:p w:rsidR="00181751" w:rsidRPr="00430DFC" w:rsidRDefault="00181751" w:rsidP="00181751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430DFC">
        <w:rPr>
          <w:rFonts w:ascii="Times New Roman" w:hAnsi="Times New Roman" w:cs="Times New Roman"/>
          <w:b/>
          <w:sz w:val="24"/>
          <w:szCs w:val="24"/>
        </w:rPr>
        <w:t>ГРАД НОВИ САД</w:t>
      </w:r>
    </w:p>
    <w:p w:rsidR="00181751" w:rsidRPr="00430DFC" w:rsidRDefault="00181751" w:rsidP="00181751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430DFC">
        <w:rPr>
          <w:rFonts w:ascii="Times New Roman" w:hAnsi="Times New Roman" w:cs="Times New Roman"/>
          <w:b/>
          <w:sz w:val="24"/>
          <w:szCs w:val="24"/>
        </w:rPr>
        <w:t>ГРАДСКА УПРАВА ЗА ПРИВРЕДУ</w:t>
      </w:r>
    </w:p>
    <w:p w:rsidR="00181751" w:rsidRPr="00430DFC" w:rsidRDefault="00181751" w:rsidP="00181751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430DFC">
        <w:rPr>
          <w:rFonts w:ascii="Times New Roman" w:hAnsi="Times New Roman" w:cs="Times New Roman"/>
          <w:b/>
          <w:sz w:val="24"/>
          <w:szCs w:val="24"/>
        </w:rPr>
        <w:t xml:space="preserve">21000 </w:t>
      </w: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Нови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Сад</w:t>
      </w:r>
      <w:proofErr w:type="spellEnd"/>
    </w:p>
    <w:p w:rsidR="00181751" w:rsidRPr="00430DFC" w:rsidRDefault="00181751" w:rsidP="00181751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Руменачка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 110а</w:t>
      </w:r>
    </w:p>
    <w:p w:rsidR="00181751" w:rsidRDefault="00181751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0413" w:rsidRPr="00430DFC" w:rsidRDefault="00B40413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135" w:type="dxa"/>
        <w:jc w:val="center"/>
        <w:tblInd w:w="11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7" w:type="dxa"/>
        </w:tblCellMar>
        <w:tblLook w:val="0000" w:firstRow="0" w:lastRow="0" w:firstColumn="0" w:lastColumn="0" w:noHBand="0" w:noVBand="0"/>
      </w:tblPr>
      <w:tblGrid>
        <w:gridCol w:w="1776"/>
        <w:gridCol w:w="8359"/>
      </w:tblGrid>
      <w:tr w:rsidR="00181751" w:rsidRPr="00430DFC" w:rsidTr="00B40413">
        <w:trPr>
          <w:jc w:val="center"/>
        </w:trPr>
        <w:tc>
          <w:tcPr>
            <w:tcW w:w="17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7" w:type="dxa"/>
            </w:tcMar>
            <w:vAlign w:val="center"/>
          </w:tcPr>
          <w:p w:rsidR="00181751" w:rsidRPr="00430DFC" w:rsidRDefault="00181751" w:rsidP="00B4041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захтева</w:t>
            </w:r>
            <w:proofErr w:type="spellEnd"/>
          </w:p>
        </w:tc>
        <w:tc>
          <w:tcPr>
            <w:tcW w:w="8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left w:w="97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ИЗДАВАЊЕ РЕШЕЊА О </w:t>
            </w:r>
            <w:r w:rsidR="00B40413" w:rsidRPr="00430DF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ПРОДУЖЕЊУ</w:t>
            </w: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РАДНО</w:t>
            </w:r>
            <w:r w:rsidR="00B40413" w:rsidRPr="00430DF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</w:t>
            </w:r>
            <w:r w:rsidR="00B40413"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</w:t>
            </w:r>
            <w:r w:rsidR="00B40413" w:rsidRPr="00430DF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</w:p>
          <w:p w:rsidR="00181751" w:rsidRPr="00430DFC" w:rsidRDefault="00181751" w:rsidP="00B4041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="00B40413" w:rsidRPr="00430DF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УГОСТИТЕЉСКИМ </w:t>
            </w: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ОБЈЕКАТ</w:t>
            </w:r>
            <w:r w:rsidR="00B40413" w:rsidRPr="00430DF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</w:t>
            </w: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</w:tr>
    </w:tbl>
    <w:p w:rsidR="00181751" w:rsidRDefault="00181751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60AD" w:rsidRPr="001860AD" w:rsidRDefault="001860AD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20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78"/>
        <w:gridCol w:w="4831"/>
      </w:tblGrid>
      <w:tr w:rsidR="00181751" w:rsidRPr="00430DFC" w:rsidTr="00267263">
        <w:trPr>
          <w:trHeight w:val="454"/>
          <w:jc w:val="center"/>
        </w:trPr>
        <w:tc>
          <w:tcPr>
            <w:tcW w:w="10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ОПШТИ ПОДАЦИ О ПОДНОСИОЦУ ЗАХТЕВА</w:t>
            </w:r>
          </w:p>
        </w:tc>
      </w:tr>
      <w:tr w:rsidR="00181751" w:rsidRPr="00430DFC" w:rsidTr="00267263">
        <w:trPr>
          <w:trHeight w:val="454"/>
          <w:jc w:val="center"/>
        </w:trPr>
        <w:tc>
          <w:tcPr>
            <w:tcW w:w="5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Пуно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пословно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="00B40413"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267263">
        <w:trPr>
          <w:trHeight w:val="454"/>
          <w:jc w:val="center"/>
        </w:trPr>
        <w:tc>
          <w:tcPr>
            <w:tcW w:w="5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Седиште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="00B40413"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63" w:rsidRPr="00430DFC" w:rsidTr="00267263">
        <w:trPr>
          <w:trHeight w:val="454"/>
          <w:jc w:val="center"/>
        </w:trPr>
        <w:tc>
          <w:tcPr>
            <w:tcW w:w="5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67263" w:rsidRPr="00267263" w:rsidRDefault="00267263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огранка или издвојене просторије ако се за тај објекат тражи продужење радног времена: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67263" w:rsidRPr="00430DFC" w:rsidRDefault="00267263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63" w:rsidRPr="00430DFC" w:rsidTr="00267263">
        <w:trPr>
          <w:trHeight w:val="454"/>
          <w:jc w:val="center"/>
        </w:trPr>
        <w:tc>
          <w:tcPr>
            <w:tcW w:w="5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67263" w:rsidRDefault="00267263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парцеле на коме се налази угоститељски објекат: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67263" w:rsidRPr="00430DFC" w:rsidRDefault="00267263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267263">
        <w:trPr>
          <w:trHeight w:val="454"/>
          <w:jc w:val="center"/>
        </w:trPr>
        <w:tc>
          <w:tcPr>
            <w:tcW w:w="5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Шифра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делатности</w:t>
            </w:r>
            <w:proofErr w:type="spellEnd"/>
            <w:r w:rsidR="00B40413"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267263">
        <w:trPr>
          <w:trHeight w:val="454"/>
          <w:jc w:val="center"/>
        </w:trPr>
        <w:tc>
          <w:tcPr>
            <w:tcW w:w="5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B40413"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267263">
        <w:trPr>
          <w:trHeight w:val="454"/>
          <w:jc w:val="center"/>
        </w:trPr>
        <w:tc>
          <w:tcPr>
            <w:tcW w:w="5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ПИБ</w:t>
            </w:r>
            <w:r w:rsidR="00B40413"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267263">
        <w:trPr>
          <w:trHeight w:val="454"/>
          <w:jc w:val="center"/>
        </w:trPr>
        <w:tc>
          <w:tcPr>
            <w:tcW w:w="5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Оснивач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становања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267263">
        <w:trPr>
          <w:trHeight w:val="454"/>
          <w:jc w:val="center"/>
        </w:trPr>
        <w:tc>
          <w:tcPr>
            <w:tcW w:w="5378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Подаци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лицу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267263">
        <w:trPr>
          <w:trHeight w:val="454"/>
          <w:jc w:val="center"/>
        </w:trPr>
        <w:tc>
          <w:tcPr>
            <w:tcW w:w="537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B40413">
            <w:pPr>
              <w:spacing w:after="0" w:line="100" w:lineRule="atLeast"/>
              <w:ind w:left="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="00B40413"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267263">
        <w:trPr>
          <w:trHeight w:val="454"/>
          <w:jc w:val="center"/>
        </w:trPr>
        <w:tc>
          <w:tcPr>
            <w:tcW w:w="537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B40413">
            <w:pPr>
              <w:spacing w:after="0" w:line="100" w:lineRule="atLeast"/>
              <w:ind w:left="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Функција</w:t>
            </w:r>
            <w:proofErr w:type="spellEnd"/>
            <w:r w:rsidR="00B40413"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267263">
        <w:trPr>
          <w:trHeight w:val="454"/>
          <w:jc w:val="center"/>
        </w:trPr>
        <w:tc>
          <w:tcPr>
            <w:tcW w:w="537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B40413">
            <w:pPr>
              <w:spacing w:after="0" w:line="100" w:lineRule="atLeast"/>
              <w:ind w:left="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  <w:r w:rsidR="00B40413"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267263">
        <w:trPr>
          <w:trHeight w:val="454"/>
          <w:jc w:val="center"/>
        </w:trPr>
        <w:tc>
          <w:tcPr>
            <w:tcW w:w="537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B40413">
            <w:pPr>
              <w:spacing w:after="0" w:line="100" w:lineRule="atLeast"/>
              <w:ind w:left="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факса</w:t>
            </w:r>
            <w:proofErr w:type="spellEnd"/>
            <w:r w:rsidR="00B40413"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267263">
        <w:trPr>
          <w:trHeight w:val="454"/>
          <w:jc w:val="center"/>
        </w:trPr>
        <w:tc>
          <w:tcPr>
            <w:tcW w:w="5378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B40413">
            <w:pPr>
              <w:spacing w:after="0" w:line="100" w:lineRule="atLeast"/>
              <w:ind w:left="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Електронска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="00B40413"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831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0AD" w:rsidRDefault="001860AD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60AD" w:rsidRPr="001860AD" w:rsidRDefault="001860AD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188" w:type="dxa"/>
        <w:jc w:val="center"/>
        <w:tblInd w:w="1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100"/>
        <w:gridCol w:w="5088"/>
      </w:tblGrid>
      <w:tr w:rsidR="00181751" w:rsidRPr="00430DFC" w:rsidTr="00430DFC">
        <w:trPr>
          <w:trHeight w:val="567"/>
          <w:jc w:val="center"/>
        </w:trPr>
        <w:tc>
          <w:tcPr>
            <w:tcW w:w="101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181751" w:rsidRPr="00430DFC" w:rsidRDefault="00181751" w:rsidP="00B4041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ОСНОВНИ ПОДАЦИ О </w:t>
            </w:r>
            <w:r w:rsidR="00B40413" w:rsidRPr="00430DF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УГОСТИТЕЉСКОМ ОБЈЕКТУ И ОБАВЉАЊУ УГОСТИТЕЉСКЕ ДЕЛАТНОСТИ, ОДНОСНО ПРУЖАЊУ УГОСТИТЕЉСКЕ УСЛУГЕ</w:t>
            </w: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30DFC" w:rsidRPr="00430DFC" w:rsidTr="00430DFC">
        <w:trPr>
          <w:trHeight w:val="514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30DFC" w:rsidRPr="00430DFC" w:rsidRDefault="00430DFC" w:rsidP="00430DF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угоститељског објекта за који се тражи продужење радног времена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DFC" w:rsidRPr="00430DFC" w:rsidRDefault="00430DFC" w:rsidP="0092185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DFC" w:rsidRPr="00430DFC" w:rsidTr="00430DFC">
        <w:trPr>
          <w:trHeight w:val="514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30DFC" w:rsidRPr="00430DFC" w:rsidRDefault="00430DFC" w:rsidP="00430DF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Делатност, односно услуге које се обављају у наведеном објекту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DFC" w:rsidRPr="00430DFC" w:rsidRDefault="00430DFC" w:rsidP="0092185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DFC" w:rsidRPr="00430DFC" w:rsidTr="00430DFC">
        <w:trPr>
          <w:trHeight w:val="514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30DFC" w:rsidRPr="00430DFC" w:rsidRDefault="00430DFC" w:rsidP="00430DF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Продужено радно време које се тражи за објекат (максимално време је до 03,00 сата наредног дана)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DFC" w:rsidRPr="00430DFC" w:rsidRDefault="00430DFC" w:rsidP="0092185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DFC" w:rsidRPr="00430DFC" w:rsidTr="00430DFC">
        <w:trPr>
          <w:trHeight w:val="514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30DFC" w:rsidRPr="00430DFC" w:rsidRDefault="00430DFC" w:rsidP="00430DF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временски период (максималан период је до једне године)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DFC" w:rsidRPr="00430DFC" w:rsidRDefault="00430DFC" w:rsidP="0092185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0AD" w:rsidRDefault="001860AD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60AD" w:rsidRDefault="001860AD">
      <w:pPr>
        <w:suppressAutoHyphens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181751" w:rsidRPr="00430DFC" w:rsidTr="0092185C">
        <w:trPr>
          <w:trHeight w:val="454"/>
          <w:jc w:val="center"/>
        </w:trPr>
        <w:tc>
          <w:tcPr>
            <w:tcW w:w="10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181751" w:rsidRPr="00430DFC" w:rsidRDefault="00181751" w:rsidP="00B4041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ДОКУМЕНТАЦИЈА УЗ ЗАХТЕВ ЗА ИЗДАВАЊЕ РЕШЕЊА О </w:t>
            </w:r>
            <w:r w:rsidR="00B40413" w:rsidRPr="00430DF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ПРОДУЖЕЊУ </w:t>
            </w:r>
            <w:r w:rsidR="00B40413"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РАДНО</w:t>
            </w:r>
            <w:r w:rsidR="00B40413" w:rsidRPr="00430DF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</w:t>
            </w: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</w:t>
            </w:r>
            <w:r w:rsidR="00B40413" w:rsidRPr="00430DF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r w:rsidR="00B40413" w:rsidRPr="00430DF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УГОСТИТЕЉСКОМ ОБЈЕКТУ</w:t>
            </w:r>
          </w:p>
        </w:tc>
      </w:tr>
      <w:tr w:rsidR="00181751" w:rsidRPr="00430DFC" w:rsidTr="0092185C">
        <w:trPr>
          <w:trHeight w:val="567"/>
          <w:jc w:val="center"/>
        </w:trPr>
        <w:tc>
          <w:tcPr>
            <w:tcW w:w="51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A948EF" w:rsidP="009218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Препис листа непокретности или употребну дозволу или другу подобну јавну исправу за пословну зграду у којој се налази угоститељски објекат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81751" w:rsidRPr="00430DFC" w:rsidTr="0092185C">
        <w:trPr>
          <w:trHeight w:val="567"/>
          <w:jc w:val="center"/>
        </w:trPr>
        <w:tc>
          <w:tcPr>
            <w:tcW w:w="51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81751" w:rsidRPr="00430DFC" w:rsidTr="00A948EF">
        <w:trPr>
          <w:trHeight w:val="680"/>
          <w:jc w:val="center"/>
        </w:trPr>
        <w:tc>
          <w:tcPr>
            <w:tcW w:w="51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A948EF" w:rsidP="009D14B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Доказ да објекат у којем се обавља угоститељска делатност испуњава услове у погледу мера заштите од пожара које потврђује на</w:t>
            </w:r>
            <w:r w:rsidR="009D14B3"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="009D1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жни орган 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81751" w:rsidRPr="00430DFC" w:rsidTr="00A948EF">
        <w:trPr>
          <w:trHeight w:val="562"/>
          <w:jc w:val="center"/>
        </w:trPr>
        <w:tc>
          <w:tcPr>
            <w:tcW w:w="51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48EF" w:rsidRPr="00430DFC" w:rsidTr="00A948EF">
        <w:trPr>
          <w:trHeight w:val="556"/>
          <w:jc w:val="center"/>
        </w:trPr>
        <w:tc>
          <w:tcPr>
            <w:tcW w:w="51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948EF" w:rsidRPr="00430DFC" w:rsidRDefault="00A948EF" w:rsidP="00A948E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о мерењу буке у животној средини коју производе музички уређаји у објекту и извештај о коришћењу извора буке, усклађен са граничним вредностима индикатора буке на отвореном простору у одређеној акустичкој зони</w:t>
            </w:r>
          </w:p>
        </w:tc>
        <w:tc>
          <w:tcPr>
            <w:tcW w:w="51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948EF" w:rsidRPr="00430DFC" w:rsidRDefault="00A948EF" w:rsidP="005F47B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48EF" w:rsidRPr="00430DFC" w:rsidTr="00A948EF">
        <w:trPr>
          <w:trHeight w:val="542"/>
          <w:jc w:val="center"/>
        </w:trPr>
        <w:tc>
          <w:tcPr>
            <w:tcW w:w="51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948EF" w:rsidRPr="00430DFC" w:rsidRDefault="00A948EF" w:rsidP="009218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948EF" w:rsidRPr="00430DFC" w:rsidRDefault="00A948EF" w:rsidP="005F47B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48EF" w:rsidRPr="00430DFC" w:rsidTr="00A948EF">
        <w:trPr>
          <w:trHeight w:val="560"/>
          <w:jc w:val="center"/>
        </w:trPr>
        <w:tc>
          <w:tcPr>
            <w:tcW w:w="51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948EF" w:rsidRPr="00430DFC" w:rsidRDefault="00A948EF" w:rsidP="00A948E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Изјаву привредног субјекта о минимално техничким условима за уређење и опремање угоститељског објекта</w:t>
            </w:r>
          </w:p>
        </w:tc>
        <w:tc>
          <w:tcPr>
            <w:tcW w:w="51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948EF" w:rsidRPr="00430DFC" w:rsidRDefault="00A948EF" w:rsidP="009218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8EF" w:rsidRPr="00430DFC" w:rsidTr="00A948EF">
        <w:trPr>
          <w:trHeight w:val="554"/>
          <w:jc w:val="center"/>
        </w:trPr>
        <w:tc>
          <w:tcPr>
            <w:tcW w:w="51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948EF" w:rsidRPr="00430DFC" w:rsidRDefault="00A948EF" w:rsidP="00876156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948EF" w:rsidRPr="00430DFC" w:rsidRDefault="00A948EF" w:rsidP="009218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751" w:rsidRDefault="00181751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60AD" w:rsidRDefault="001860AD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60AD" w:rsidRPr="001860AD" w:rsidRDefault="001860AD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181751" w:rsidRPr="00430DFC" w:rsidTr="0092185C">
        <w:trPr>
          <w:trHeight w:val="454"/>
          <w:jc w:val="center"/>
        </w:trPr>
        <w:tc>
          <w:tcPr>
            <w:tcW w:w="10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АДМИНИСТРАТИВНЕ ТАКСЕ</w:t>
            </w:r>
          </w:p>
        </w:tc>
      </w:tr>
      <w:tr w:rsidR="00181751" w:rsidRPr="00430DFC" w:rsidTr="0092185C">
        <w:trPr>
          <w:trHeight w:val="454"/>
          <w:jc w:val="center"/>
        </w:trPr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A948EF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Локална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такса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захтев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издавање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решења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износу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290,00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динара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A948EF" w:rsidRPr="00430DF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такса на</w:t>
            </w: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издавање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решења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износу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500,00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динара</w:t>
            </w:r>
            <w:proofErr w:type="spellEnd"/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Прималац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Приходи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градских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Сврха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дознака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Приходи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градских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Уплата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рачун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 840-742241843-03</w:t>
            </w:r>
          </w:p>
          <w:p w:rsidR="00181751" w:rsidRPr="00430DFC" w:rsidRDefault="00181751" w:rsidP="006249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Модел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позив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30DFC">
              <w:rPr>
                <w:rFonts w:ascii="Times New Roman" w:hAnsi="Times New Roman" w:cs="Times New Roman"/>
                <w:sz w:val="24"/>
                <w:szCs w:val="24"/>
              </w:rPr>
              <w:t xml:space="preserve">97  </w:t>
            </w:r>
            <w:r w:rsidR="006249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497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bookmarkStart w:id="0" w:name="_GoBack"/>
            <w:bookmarkEnd w:id="0"/>
          </w:p>
        </w:tc>
      </w:tr>
    </w:tbl>
    <w:p w:rsidR="00181751" w:rsidRPr="00430DFC" w:rsidRDefault="00181751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81751" w:rsidRPr="00430DFC" w:rsidRDefault="00181751" w:rsidP="00181751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Захтев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подноси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шалтеру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писарнице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Градске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управе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опште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послове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30DFC" w:rsidRPr="00430D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Градска кућа, </w:t>
      </w: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Трг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слободе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 1, </w:t>
      </w: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Нови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Сад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, у </w:t>
      </w: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времену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 7</w:t>
      </w:r>
      <w:proofErr w:type="gramStart"/>
      <w:r w:rsidRPr="00430DFC">
        <w:rPr>
          <w:rFonts w:ascii="Times New Roman" w:hAnsi="Times New Roman" w:cs="Times New Roman"/>
          <w:b/>
          <w:sz w:val="24"/>
          <w:szCs w:val="24"/>
        </w:rPr>
        <w:t>,30</w:t>
      </w:r>
      <w:proofErr w:type="gram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 xml:space="preserve"> 15,30 </w:t>
      </w:r>
      <w:proofErr w:type="spellStart"/>
      <w:r w:rsidRPr="00430DFC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430DFC">
        <w:rPr>
          <w:rFonts w:ascii="Times New Roman" w:hAnsi="Times New Roman" w:cs="Times New Roman"/>
          <w:b/>
          <w:sz w:val="24"/>
          <w:szCs w:val="24"/>
        </w:rPr>
        <w:t>.</w:t>
      </w:r>
    </w:p>
    <w:p w:rsidR="00181751" w:rsidRDefault="00181751" w:rsidP="0018175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60AD" w:rsidRDefault="001860AD" w:rsidP="0018175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60AD" w:rsidRDefault="001860AD" w:rsidP="0018175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60AD" w:rsidRPr="001860AD" w:rsidRDefault="001860AD" w:rsidP="0018175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1751" w:rsidRDefault="00181751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1860AD" w:rsidTr="001860AD">
        <w:tc>
          <w:tcPr>
            <w:tcW w:w="5140" w:type="dxa"/>
          </w:tcPr>
          <w:p w:rsidR="001860AD" w:rsidRPr="001860AD" w:rsidRDefault="001860AD" w:rsidP="001860A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41" w:type="dxa"/>
          </w:tcPr>
          <w:p w:rsidR="001860AD" w:rsidRPr="001860AD" w:rsidRDefault="001860AD" w:rsidP="001860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Pr="001860A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860AD" w:rsidRPr="001860AD" w:rsidRDefault="001860AD" w:rsidP="001860A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860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1860AD">
              <w:rPr>
                <w:rFonts w:ascii="Times New Roman" w:hAnsi="Times New Roman" w:cs="Times New Roman"/>
                <w:b/>
                <w:sz w:val="24"/>
                <w:szCs w:val="24"/>
              </w:rPr>
              <w:t>Потпис</w:t>
            </w:r>
            <w:proofErr w:type="spellEnd"/>
            <w:r w:rsidRPr="00186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0AD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</w:p>
        </w:tc>
      </w:tr>
    </w:tbl>
    <w:p w:rsidR="001860AD" w:rsidRDefault="001860AD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60AD" w:rsidRPr="001860AD" w:rsidRDefault="001860AD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1751" w:rsidRPr="00430DFC" w:rsidRDefault="00181751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860AD" w:rsidRPr="00430DFC" w:rsidRDefault="00181751" w:rsidP="001860AD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430DF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81751" w:rsidRPr="00430DFC" w:rsidRDefault="00181751" w:rsidP="00181751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181751" w:rsidRPr="00430DFC" w:rsidSect="00B40413">
      <w:pgSz w:w="11906" w:h="16838" w:code="9"/>
      <w:pgMar w:top="993" w:right="707" w:bottom="709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51"/>
    <w:rsid w:val="00181751"/>
    <w:rsid w:val="001860AD"/>
    <w:rsid w:val="00267263"/>
    <w:rsid w:val="00430DFC"/>
    <w:rsid w:val="0062497D"/>
    <w:rsid w:val="00752BF4"/>
    <w:rsid w:val="009D14B3"/>
    <w:rsid w:val="00A948EF"/>
    <w:rsid w:val="00B40413"/>
    <w:rsid w:val="00B7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1751"/>
    <w:pPr>
      <w:suppressAutoHyphens/>
    </w:pPr>
    <w:rPr>
      <w:rFonts w:ascii="Calibri" w:eastAsia="Arial Unicode MS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1751"/>
    <w:pPr>
      <w:suppressAutoHyphens/>
    </w:pPr>
    <w:rPr>
      <w:rFonts w:ascii="Calibri" w:eastAsia="Arial Unicode MS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AFD3-7727-4F3D-B219-7AB64DF6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Olgica</dc:creator>
  <cp:lastModifiedBy>Milena Erdevik</cp:lastModifiedBy>
  <cp:revision>8</cp:revision>
  <cp:lastPrinted>2016-10-07T10:25:00Z</cp:lastPrinted>
  <dcterms:created xsi:type="dcterms:W3CDTF">2016-10-07T08:36:00Z</dcterms:created>
  <dcterms:modified xsi:type="dcterms:W3CDTF">2019-05-29T09:20:00Z</dcterms:modified>
</cp:coreProperties>
</file>